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34B" w:rsidRDefault="000B334B" w:rsidP="00EF1C22">
      <w:pPr>
        <w:spacing w:line="360" w:lineRule="auto"/>
        <w:jc w:val="center"/>
        <w:rPr>
          <w:b/>
          <w:sz w:val="44"/>
          <w:szCs w:val="44"/>
        </w:rPr>
      </w:pPr>
    </w:p>
    <w:p w:rsidR="000B334B" w:rsidRDefault="000B334B" w:rsidP="00EF1C22">
      <w:pPr>
        <w:spacing w:line="360" w:lineRule="auto"/>
        <w:jc w:val="center"/>
        <w:rPr>
          <w:b/>
          <w:sz w:val="44"/>
          <w:szCs w:val="44"/>
        </w:rPr>
      </w:pPr>
    </w:p>
    <w:p w:rsidR="000B334B" w:rsidRDefault="000B334B" w:rsidP="00EF1C22">
      <w:pPr>
        <w:spacing w:line="360" w:lineRule="auto"/>
        <w:jc w:val="center"/>
        <w:rPr>
          <w:b/>
          <w:sz w:val="44"/>
          <w:szCs w:val="44"/>
        </w:rPr>
      </w:pPr>
    </w:p>
    <w:p w:rsidR="000B334B" w:rsidRDefault="000B334B" w:rsidP="00EF1C22">
      <w:pPr>
        <w:spacing w:line="360" w:lineRule="auto"/>
        <w:jc w:val="center"/>
        <w:rPr>
          <w:b/>
          <w:sz w:val="44"/>
          <w:szCs w:val="44"/>
        </w:rPr>
      </w:pPr>
    </w:p>
    <w:p w:rsidR="000B334B" w:rsidRDefault="000B334B" w:rsidP="00EF1C22">
      <w:pPr>
        <w:spacing w:line="360" w:lineRule="auto"/>
        <w:jc w:val="center"/>
        <w:rPr>
          <w:b/>
          <w:sz w:val="44"/>
          <w:szCs w:val="44"/>
        </w:rPr>
      </w:pPr>
    </w:p>
    <w:p w:rsidR="005A21CB" w:rsidRDefault="005A21CB" w:rsidP="005A21CB">
      <w:pPr>
        <w:spacing w:line="360" w:lineRule="auto"/>
        <w:jc w:val="center"/>
        <w:rPr>
          <w:b/>
          <w:sz w:val="44"/>
          <w:szCs w:val="44"/>
        </w:rPr>
      </w:pPr>
      <w:r>
        <w:rPr>
          <w:b/>
          <w:sz w:val="44"/>
          <w:szCs w:val="44"/>
        </w:rPr>
        <w:t>ДЕЛОВОЙ ИНОСТРАННЫЙ ЯЗЫК (английский)</w:t>
      </w:r>
    </w:p>
    <w:p w:rsidR="005A21CB" w:rsidRDefault="005A21CB" w:rsidP="005A21CB">
      <w:pPr>
        <w:spacing w:line="360" w:lineRule="auto"/>
        <w:jc w:val="center"/>
        <w:rPr>
          <w:sz w:val="32"/>
          <w:szCs w:val="32"/>
        </w:rPr>
      </w:pPr>
      <w:r>
        <w:rPr>
          <w:sz w:val="32"/>
          <w:szCs w:val="32"/>
        </w:rPr>
        <w:t>Контрольные задания для магистров</w:t>
      </w:r>
    </w:p>
    <w:p w:rsidR="000B334B" w:rsidRDefault="000B334B" w:rsidP="00EF1C22">
      <w:pPr>
        <w:spacing w:line="360" w:lineRule="auto"/>
        <w:rPr>
          <w:sz w:val="32"/>
          <w:szCs w:val="32"/>
        </w:rPr>
      </w:pPr>
      <w:bookmarkStart w:id="0" w:name="_GoBack"/>
      <w:bookmarkEnd w:id="0"/>
    </w:p>
    <w:p w:rsidR="000B334B" w:rsidRDefault="000B334B" w:rsidP="00EF1C22">
      <w:pPr>
        <w:spacing w:line="360" w:lineRule="auto"/>
        <w:rPr>
          <w:sz w:val="32"/>
          <w:szCs w:val="32"/>
        </w:rPr>
      </w:pPr>
    </w:p>
    <w:p w:rsidR="000B334B" w:rsidRDefault="000B334B" w:rsidP="00EF1C22">
      <w:pPr>
        <w:spacing w:line="360" w:lineRule="auto"/>
        <w:rPr>
          <w:sz w:val="32"/>
          <w:szCs w:val="32"/>
        </w:rPr>
      </w:pPr>
    </w:p>
    <w:p w:rsidR="000B334B" w:rsidRDefault="000B334B" w:rsidP="00EF1C22">
      <w:pPr>
        <w:spacing w:line="360" w:lineRule="auto"/>
        <w:rPr>
          <w:sz w:val="32"/>
          <w:szCs w:val="32"/>
        </w:rPr>
      </w:pPr>
    </w:p>
    <w:p w:rsidR="000B334B" w:rsidRDefault="000B334B" w:rsidP="00EF1C22">
      <w:pPr>
        <w:spacing w:line="360" w:lineRule="auto"/>
        <w:rPr>
          <w:sz w:val="32"/>
          <w:szCs w:val="32"/>
        </w:rPr>
      </w:pPr>
    </w:p>
    <w:p w:rsidR="000B334B" w:rsidRDefault="000B334B" w:rsidP="00EF1C22">
      <w:pPr>
        <w:spacing w:line="360" w:lineRule="auto"/>
        <w:rPr>
          <w:sz w:val="32"/>
          <w:szCs w:val="32"/>
        </w:rPr>
      </w:pPr>
    </w:p>
    <w:p w:rsidR="000B334B" w:rsidRDefault="000B334B" w:rsidP="00EF1C22">
      <w:pPr>
        <w:spacing w:line="360" w:lineRule="auto"/>
        <w:rPr>
          <w:sz w:val="32"/>
          <w:szCs w:val="32"/>
        </w:rPr>
      </w:pPr>
    </w:p>
    <w:p w:rsidR="000B334B" w:rsidRDefault="000B334B" w:rsidP="00EF1C22">
      <w:pPr>
        <w:rPr>
          <w:sz w:val="28"/>
          <w:szCs w:val="28"/>
        </w:rPr>
        <w:sectPr w:rsidR="000B334B">
          <w:pgSz w:w="11909" w:h="16834"/>
          <w:pgMar w:top="1243" w:right="960" w:bottom="360" w:left="1354" w:header="720" w:footer="720" w:gutter="0"/>
          <w:cols w:space="720"/>
        </w:sectPr>
      </w:pPr>
    </w:p>
    <w:p w:rsidR="000B334B" w:rsidRDefault="000B334B" w:rsidP="00EF1C22">
      <w:pPr>
        <w:rPr>
          <w:sz w:val="28"/>
          <w:szCs w:val="28"/>
        </w:rPr>
      </w:pPr>
      <w:r>
        <w:rPr>
          <w:sz w:val="28"/>
          <w:szCs w:val="28"/>
        </w:rPr>
        <w:lastRenderedPageBreak/>
        <w:t>Факультет ________________________________________________________</w:t>
      </w:r>
    </w:p>
    <w:p w:rsidR="000B334B" w:rsidRDefault="000B334B" w:rsidP="00EF1C22">
      <w:pPr>
        <w:rPr>
          <w:sz w:val="28"/>
          <w:szCs w:val="28"/>
        </w:rPr>
      </w:pPr>
      <w:r>
        <w:rPr>
          <w:sz w:val="28"/>
          <w:szCs w:val="28"/>
        </w:rPr>
        <w:t>Курс _____________________________________________________________</w:t>
      </w:r>
    </w:p>
    <w:p w:rsidR="000B334B" w:rsidRDefault="000B334B" w:rsidP="00EF1C22">
      <w:pPr>
        <w:rPr>
          <w:sz w:val="28"/>
          <w:szCs w:val="28"/>
        </w:rPr>
      </w:pPr>
      <w:r>
        <w:rPr>
          <w:sz w:val="28"/>
          <w:szCs w:val="28"/>
        </w:rPr>
        <w:t>Группа ___________________________________________________________</w:t>
      </w:r>
    </w:p>
    <w:p w:rsidR="000B334B" w:rsidRDefault="000B334B" w:rsidP="00EF1C22">
      <w:pPr>
        <w:spacing w:line="360" w:lineRule="auto"/>
        <w:rPr>
          <w:sz w:val="28"/>
          <w:szCs w:val="28"/>
        </w:rPr>
      </w:pPr>
      <w:r>
        <w:rPr>
          <w:sz w:val="28"/>
          <w:szCs w:val="28"/>
        </w:rPr>
        <w:t>Студент(ка) _______________________________________________________ _________________________________________________________________</w:t>
      </w:r>
    </w:p>
    <w:p w:rsidR="000B334B" w:rsidRDefault="000B334B" w:rsidP="00EF1C22">
      <w:pPr>
        <w:rPr>
          <w:sz w:val="28"/>
          <w:szCs w:val="28"/>
        </w:rPr>
      </w:pPr>
    </w:p>
    <w:p w:rsidR="000B334B" w:rsidRDefault="000B334B" w:rsidP="00EF1C22">
      <w:pPr>
        <w:rPr>
          <w:sz w:val="28"/>
          <w:szCs w:val="28"/>
        </w:rPr>
      </w:pPr>
      <w:r>
        <w:rPr>
          <w:sz w:val="28"/>
          <w:szCs w:val="28"/>
        </w:rPr>
        <w:t>Рецензент:</w:t>
      </w:r>
    </w:p>
    <w:p w:rsidR="000B334B" w:rsidRDefault="000B334B" w:rsidP="00EF1C22">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334B" w:rsidRDefault="000B334B" w:rsidP="00EF1C22">
      <w:pPr>
        <w:rPr>
          <w:sz w:val="28"/>
          <w:szCs w:val="28"/>
        </w:rPr>
      </w:pPr>
    </w:p>
    <w:p w:rsidR="000B334B" w:rsidRDefault="000B334B" w:rsidP="00EF1C22">
      <w:pPr>
        <w:rPr>
          <w:sz w:val="28"/>
          <w:szCs w:val="28"/>
        </w:rPr>
      </w:pPr>
    </w:p>
    <w:p w:rsidR="000B334B" w:rsidRDefault="000B334B" w:rsidP="00EF1C22">
      <w:pPr>
        <w:rPr>
          <w:sz w:val="28"/>
          <w:szCs w:val="28"/>
        </w:rPr>
      </w:pPr>
      <w:r>
        <w:rPr>
          <w:sz w:val="28"/>
          <w:szCs w:val="28"/>
        </w:rPr>
        <w:t>Дата __________________________</w:t>
      </w:r>
    </w:p>
    <w:p w:rsidR="000B334B" w:rsidRDefault="000B334B" w:rsidP="00EF1C22">
      <w:pPr>
        <w:rPr>
          <w:sz w:val="28"/>
          <w:szCs w:val="28"/>
        </w:rPr>
      </w:pPr>
    </w:p>
    <w:p w:rsidR="000B334B" w:rsidRDefault="000B334B" w:rsidP="00EF1C22">
      <w:pPr>
        <w:rPr>
          <w:sz w:val="28"/>
          <w:szCs w:val="28"/>
        </w:rPr>
      </w:pPr>
      <w:r>
        <w:rPr>
          <w:sz w:val="28"/>
          <w:szCs w:val="28"/>
        </w:rPr>
        <w:t>Подпись ______________________</w:t>
      </w:r>
    </w:p>
    <w:p w:rsidR="000B334B" w:rsidRDefault="000B334B" w:rsidP="00EF1C22">
      <w:pPr>
        <w:rPr>
          <w:sz w:val="24"/>
          <w:szCs w:val="24"/>
        </w:rPr>
      </w:pPr>
    </w:p>
    <w:p w:rsidR="000B334B" w:rsidRDefault="000B334B" w:rsidP="00EF1C22">
      <w:pPr>
        <w:rPr>
          <w:sz w:val="24"/>
          <w:szCs w:val="24"/>
        </w:rPr>
      </w:pPr>
    </w:p>
    <w:p w:rsidR="000B334B" w:rsidRDefault="000B334B" w:rsidP="00EF1C22">
      <w:pPr>
        <w:rPr>
          <w:sz w:val="24"/>
          <w:szCs w:val="24"/>
        </w:rPr>
      </w:pPr>
    </w:p>
    <w:p w:rsidR="000B334B" w:rsidRDefault="000B334B" w:rsidP="00EF1C22">
      <w:pPr>
        <w:rPr>
          <w:sz w:val="24"/>
          <w:szCs w:val="24"/>
        </w:rPr>
      </w:pPr>
    </w:p>
    <w:p w:rsidR="000B334B" w:rsidRPr="00EF1ECB" w:rsidRDefault="000B334B" w:rsidP="00FA54B0">
      <w:pPr>
        <w:spacing w:line="240" w:lineRule="auto"/>
        <w:contextualSpacing/>
        <w:jc w:val="both"/>
        <w:rPr>
          <w:rFonts w:ascii="Times New Roman" w:hAnsi="Times New Roman"/>
          <w:sz w:val="28"/>
          <w:szCs w:val="28"/>
        </w:rPr>
      </w:pPr>
    </w:p>
    <w:p w:rsidR="000B334B" w:rsidRPr="00EF1ECB" w:rsidRDefault="000B334B" w:rsidP="00955BB2">
      <w:pPr>
        <w:spacing w:line="240" w:lineRule="auto"/>
        <w:contextualSpacing/>
        <w:jc w:val="center"/>
        <w:rPr>
          <w:rFonts w:ascii="Times New Roman" w:hAnsi="Times New Roman"/>
          <w:b/>
          <w:sz w:val="28"/>
          <w:szCs w:val="28"/>
        </w:rPr>
      </w:pPr>
      <w:r w:rsidRPr="00955BB2">
        <w:rPr>
          <w:rFonts w:ascii="Times New Roman" w:hAnsi="Times New Roman"/>
          <w:b/>
          <w:sz w:val="28"/>
          <w:szCs w:val="28"/>
        </w:rPr>
        <w:t>ВАРИАНТ</w:t>
      </w:r>
      <w:r w:rsidRPr="00EF1ECB">
        <w:rPr>
          <w:rFonts w:ascii="Times New Roman" w:hAnsi="Times New Roman"/>
          <w:b/>
          <w:sz w:val="28"/>
          <w:szCs w:val="28"/>
        </w:rPr>
        <w:t xml:space="preserve"> 2</w:t>
      </w:r>
    </w:p>
    <w:p w:rsidR="000B334B" w:rsidRPr="0043327D" w:rsidRDefault="000B334B" w:rsidP="0043327D">
      <w:pPr>
        <w:contextualSpacing/>
        <w:jc w:val="center"/>
        <w:rPr>
          <w:rFonts w:ascii="Times New Roman" w:hAnsi="Times New Roman"/>
          <w:b/>
          <w:sz w:val="28"/>
          <w:szCs w:val="28"/>
        </w:rPr>
      </w:pPr>
      <w:r>
        <w:rPr>
          <w:rFonts w:ascii="Times New Roman" w:hAnsi="Times New Roman"/>
          <w:b/>
          <w:sz w:val="28"/>
          <w:szCs w:val="28"/>
        </w:rPr>
        <w:t>Переведите</w:t>
      </w:r>
      <w:r w:rsidRPr="0043327D">
        <w:rPr>
          <w:rFonts w:ascii="Times New Roman" w:hAnsi="Times New Roman"/>
          <w:b/>
          <w:sz w:val="28"/>
          <w:szCs w:val="28"/>
        </w:rPr>
        <w:t xml:space="preserve"> </w:t>
      </w:r>
      <w:r>
        <w:rPr>
          <w:rFonts w:ascii="Times New Roman" w:hAnsi="Times New Roman"/>
          <w:b/>
          <w:sz w:val="28"/>
          <w:szCs w:val="28"/>
        </w:rPr>
        <w:t>текст письменно</w:t>
      </w:r>
      <w:r w:rsidRPr="0043327D">
        <w:rPr>
          <w:rFonts w:ascii="Times New Roman" w:hAnsi="Times New Roman"/>
          <w:b/>
          <w:sz w:val="28"/>
          <w:szCs w:val="28"/>
        </w:rPr>
        <w:t xml:space="preserve"> </w:t>
      </w:r>
      <w:r>
        <w:rPr>
          <w:rFonts w:ascii="Times New Roman" w:hAnsi="Times New Roman"/>
          <w:b/>
          <w:sz w:val="28"/>
          <w:szCs w:val="28"/>
        </w:rPr>
        <w:t>на</w:t>
      </w:r>
      <w:r w:rsidRPr="0043327D">
        <w:rPr>
          <w:rFonts w:ascii="Times New Roman" w:hAnsi="Times New Roman"/>
          <w:b/>
          <w:sz w:val="28"/>
          <w:szCs w:val="28"/>
        </w:rPr>
        <w:t xml:space="preserve"> </w:t>
      </w:r>
      <w:r>
        <w:rPr>
          <w:rFonts w:ascii="Times New Roman" w:hAnsi="Times New Roman"/>
          <w:b/>
          <w:sz w:val="28"/>
          <w:szCs w:val="28"/>
        </w:rPr>
        <w:t>русский</w:t>
      </w:r>
      <w:r w:rsidRPr="0043327D">
        <w:rPr>
          <w:rFonts w:ascii="Times New Roman" w:hAnsi="Times New Roman"/>
          <w:b/>
          <w:sz w:val="28"/>
          <w:szCs w:val="28"/>
        </w:rPr>
        <w:t xml:space="preserve"> </w:t>
      </w:r>
      <w:r>
        <w:rPr>
          <w:rFonts w:ascii="Times New Roman" w:hAnsi="Times New Roman"/>
          <w:b/>
          <w:sz w:val="28"/>
          <w:szCs w:val="28"/>
        </w:rPr>
        <w:t>язык</w:t>
      </w:r>
    </w:p>
    <w:p w:rsidR="000B334B" w:rsidRPr="00EF1ECB" w:rsidRDefault="000B334B" w:rsidP="00955BB2">
      <w:pPr>
        <w:spacing w:line="240" w:lineRule="auto"/>
        <w:contextualSpacing/>
        <w:jc w:val="center"/>
        <w:rPr>
          <w:rFonts w:ascii="Times New Roman" w:hAnsi="Times New Roman"/>
          <w:b/>
          <w:sz w:val="28"/>
          <w:szCs w:val="28"/>
          <w:lang w:val="en-US"/>
        </w:rPr>
      </w:pPr>
      <w:r w:rsidRPr="00955BB2">
        <w:rPr>
          <w:rFonts w:ascii="Times New Roman" w:hAnsi="Times New Roman"/>
          <w:b/>
          <w:sz w:val="28"/>
          <w:szCs w:val="28"/>
          <w:lang w:val="en-US"/>
        </w:rPr>
        <w:t>RED</w:t>
      </w:r>
      <w:r w:rsidRPr="00EF1ECB">
        <w:rPr>
          <w:rFonts w:ascii="Times New Roman" w:hAnsi="Times New Roman"/>
          <w:b/>
          <w:sz w:val="28"/>
          <w:szCs w:val="28"/>
          <w:lang w:val="en-US"/>
        </w:rPr>
        <w:t xml:space="preserve"> </w:t>
      </w:r>
      <w:r w:rsidRPr="00955BB2">
        <w:rPr>
          <w:rFonts w:ascii="Times New Roman" w:hAnsi="Times New Roman"/>
          <w:b/>
          <w:sz w:val="28"/>
          <w:szCs w:val="28"/>
          <w:lang w:val="en-US"/>
        </w:rPr>
        <w:t>CLOVER</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Red clover is a short-lived perennial but often is treated as a biennial. It requires good drainage, but does tolerate more soil moisture and acidity than alfalfa. There are two general types. Single-cut red clover is relatively late-maturing, late flowering, winter hardy. Double-cut red clover flowers earlier, is less </w:t>
      </w:r>
      <w:proofErr w:type="spellStart"/>
      <w:r>
        <w:rPr>
          <w:rFonts w:ascii="Times New Roman" w:hAnsi="Times New Roman"/>
          <w:sz w:val="28"/>
          <w:szCs w:val="28"/>
          <w:lang w:val="en-US"/>
        </w:rPr>
        <w:t>winterhardy</w:t>
      </w:r>
      <w:proofErr w:type="spellEnd"/>
      <w:r>
        <w:rPr>
          <w:rFonts w:ascii="Times New Roman" w:hAnsi="Times New Roman"/>
          <w:sz w:val="28"/>
          <w:szCs w:val="28"/>
          <w:lang w:val="en-US"/>
        </w:rPr>
        <w:t>.</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Early spring seeding is preferred, but good stands can be established until late July provided the young seedlings are not exposed to excessive heat or drought. Companion crops are often sown, although better stands result and increased yields occur if the clover is seeded alone. Where companion crops such as flax, wheat, or oats, are used they should be seeded separately at about one-half the usual rate and in rows 12 inches apart.</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u w:val="single"/>
          <w:lang w:val="en-US"/>
        </w:rPr>
        <w:t>Fertilizers.</w:t>
      </w:r>
      <w:r>
        <w:rPr>
          <w:rFonts w:ascii="Times New Roman" w:hAnsi="Times New Roman"/>
          <w:sz w:val="28"/>
          <w:szCs w:val="28"/>
          <w:lang w:val="en-US"/>
        </w:rPr>
        <w:t xml:space="preserve"> A good practice is to apply about 25 pounds per acre of P</w:t>
      </w:r>
      <w:r>
        <w:rPr>
          <w:rFonts w:ascii="Times New Roman" w:hAnsi="Times New Roman"/>
          <w:sz w:val="28"/>
          <w:szCs w:val="28"/>
          <w:vertAlign w:val="subscript"/>
          <w:lang w:val="en-US"/>
        </w:rPr>
        <w:t>2</w:t>
      </w:r>
      <w:r>
        <w:rPr>
          <w:rFonts w:ascii="Times New Roman" w:hAnsi="Times New Roman"/>
          <w:sz w:val="28"/>
          <w:szCs w:val="28"/>
          <w:lang w:val="en-US"/>
        </w:rPr>
        <w:t>O</w:t>
      </w:r>
      <w:r>
        <w:rPr>
          <w:rFonts w:ascii="Times New Roman" w:hAnsi="Times New Roman"/>
          <w:sz w:val="28"/>
          <w:szCs w:val="28"/>
          <w:vertAlign w:val="subscript"/>
          <w:lang w:val="en-US"/>
        </w:rPr>
        <w:t>5</w:t>
      </w:r>
      <w:r>
        <w:rPr>
          <w:rFonts w:ascii="Times New Roman" w:hAnsi="Times New Roman"/>
          <w:sz w:val="28"/>
          <w:szCs w:val="28"/>
          <w:lang w:val="en-US"/>
        </w:rPr>
        <w:t xml:space="preserve"> of seeding time. Any deficiency of phosphorus, potassium, or </w:t>
      </w:r>
      <w:proofErr w:type="spellStart"/>
      <w:r>
        <w:rPr>
          <w:rFonts w:ascii="Times New Roman" w:hAnsi="Times New Roman"/>
          <w:sz w:val="28"/>
          <w:szCs w:val="28"/>
          <w:lang w:val="en-US"/>
        </w:rPr>
        <w:t>sulphur</w:t>
      </w:r>
      <w:proofErr w:type="spellEnd"/>
      <w:r>
        <w:rPr>
          <w:rFonts w:ascii="Times New Roman" w:hAnsi="Times New Roman"/>
          <w:sz w:val="28"/>
          <w:szCs w:val="28"/>
          <w:lang w:val="en-US"/>
        </w:rPr>
        <w:t>, revealed by a soil test, should be corrected by working the treatment into the soil before seeding.</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u w:val="single"/>
          <w:lang w:val="en-US"/>
        </w:rPr>
        <w:t>Harvesting</w:t>
      </w:r>
      <w:r>
        <w:rPr>
          <w:rFonts w:ascii="Times New Roman" w:hAnsi="Times New Roman"/>
          <w:sz w:val="28"/>
          <w:szCs w:val="28"/>
          <w:lang w:val="en-US"/>
        </w:rPr>
        <w:t xml:space="preserve">. Methods of harvesting vary widely. In many arears the crop is defoliated and straight combined when the heads are black and the seed ripe. Other </w:t>
      </w:r>
      <w:proofErr w:type="gramStart"/>
      <w:r>
        <w:rPr>
          <w:rFonts w:ascii="Times New Roman" w:hAnsi="Times New Roman"/>
          <w:sz w:val="28"/>
          <w:szCs w:val="28"/>
          <w:lang w:val="en-US"/>
        </w:rPr>
        <w:t>growers</w:t>
      </w:r>
      <w:proofErr w:type="gramEnd"/>
      <w:r>
        <w:rPr>
          <w:rFonts w:ascii="Times New Roman" w:hAnsi="Times New Roman"/>
          <w:sz w:val="28"/>
          <w:szCs w:val="28"/>
          <w:lang w:val="en-US"/>
        </w:rPr>
        <w:t xml:space="preserve"> swath or cut with a mower equipped with a windrowing attachment when the crop has about 35% moisture. At this stage the heads are brown and most of the seeds ripe or tinged with purple. The swaths or windrow are left to dry for 7 to 10 days before they are threshed.</w:t>
      </w:r>
    </w:p>
    <w:p w:rsidR="000B334B" w:rsidRDefault="000B334B" w:rsidP="00CF06B5">
      <w:pPr>
        <w:spacing w:line="240" w:lineRule="auto"/>
        <w:contextualSpacing/>
        <w:jc w:val="both"/>
        <w:rPr>
          <w:rFonts w:ascii="Times New Roman" w:hAnsi="Times New Roman"/>
          <w:sz w:val="28"/>
          <w:szCs w:val="28"/>
        </w:rPr>
      </w:pPr>
      <w:r>
        <w:rPr>
          <w:rFonts w:ascii="Times New Roman" w:hAnsi="Times New Roman"/>
          <w:sz w:val="28"/>
          <w:szCs w:val="28"/>
        </w:rPr>
        <w:t>I</w:t>
      </w:r>
      <w:r w:rsidRPr="00BB41A6">
        <w:rPr>
          <w:rFonts w:ascii="Times New Roman" w:hAnsi="Times New Roman"/>
          <w:sz w:val="28"/>
          <w:szCs w:val="28"/>
        </w:rPr>
        <w:t>. Под</w:t>
      </w:r>
      <w:r>
        <w:rPr>
          <w:rFonts w:ascii="Times New Roman" w:hAnsi="Times New Roman"/>
          <w:sz w:val="28"/>
          <w:szCs w:val="28"/>
        </w:rPr>
        <w:t>черкните в каждом предложении глагол – сказуемое и определите видовременную форму и залог. Переведите предложения на русский язык. В разделе (б) обратите внимание на перевод пассивных конструкций.</w:t>
      </w:r>
    </w:p>
    <w:p w:rsidR="000B334B" w:rsidRDefault="000B334B" w:rsidP="00955BB2">
      <w:pPr>
        <w:spacing w:line="240" w:lineRule="auto"/>
        <w:contextualSpacing/>
        <w:jc w:val="both"/>
        <w:rPr>
          <w:rFonts w:ascii="Times New Roman" w:hAnsi="Times New Roman"/>
          <w:sz w:val="28"/>
          <w:szCs w:val="28"/>
          <w:lang w:val="en-US"/>
        </w:rPr>
      </w:pPr>
      <w:r w:rsidRPr="00EF1ECB">
        <w:rPr>
          <w:rFonts w:ascii="Times New Roman" w:hAnsi="Times New Roman"/>
          <w:sz w:val="28"/>
          <w:szCs w:val="28"/>
        </w:rPr>
        <w:t xml:space="preserve">   </w:t>
      </w:r>
      <w:r w:rsidRPr="007E5A7B">
        <w:rPr>
          <w:rFonts w:ascii="Times New Roman" w:hAnsi="Times New Roman"/>
          <w:sz w:val="28"/>
          <w:szCs w:val="28"/>
          <w:lang w:val="en-US"/>
        </w:rPr>
        <w:t>a). 1. Surface cultivation before se</w:t>
      </w:r>
      <w:r>
        <w:rPr>
          <w:rFonts w:ascii="Times New Roman" w:hAnsi="Times New Roman"/>
          <w:sz w:val="28"/>
          <w:szCs w:val="28"/>
          <w:lang w:val="en-US"/>
        </w:rPr>
        <w:t>eding will give the forage seed</w:t>
      </w:r>
      <w:r w:rsidRPr="007E5A7B">
        <w:rPr>
          <w:rFonts w:ascii="Times New Roman" w:hAnsi="Times New Roman"/>
          <w:sz w:val="28"/>
          <w:szCs w:val="28"/>
          <w:lang w:val="en-US"/>
        </w:rPr>
        <w:t>lings an equal start with the weeds.</w:t>
      </w:r>
    </w:p>
    <w:p w:rsidR="000B334B" w:rsidRPr="007E5A7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334B" w:rsidRDefault="000B334B" w:rsidP="00955BB2">
      <w:pPr>
        <w:spacing w:line="240" w:lineRule="auto"/>
        <w:contextualSpacing/>
        <w:jc w:val="both"/>
        <w:rPr>
          <w:rFonts w:ascii="Times New Roman" w:hAnsi="Times New Roman"/>
          <w:sz w:val="28"/>
          <w:szCs w:val="28"/>
          <w:lang w:val="en-US"/>
        </w:rPr>
      </w:pPr>
      <w:r w:rsidRPr="00EF1ECB">
        <w:rPr>
          <w:rFonts w:ascii="Times New Roman" w:hAnsi="Times New Roman"/>
          <w:sz w:val="28"/>
          <w:szCs w:val="28"/>
          <w:lang w:val="en-US"/>
        </w:rPr>
        <w:t xml:space="preserve">      </w:t>
      </w:r>
      <w:r>
        <w:rPr>
          <w:rFonts w:ascii="Times New Roman" w:hAnsi="Times New Roman"/>
          <w:sz w:val="28"/>
          <w:szCs w:val="28"/>
          <w:lang w:val="en-US"/>
        </w:rPr>
        <w:t>2. Many experiments have compared the effect of different companion crops.</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rPr>
        <w:t>б</w:t>
      </w:r>
      <w:r w:rsidRPr="00822FAC">
        <w:rPr>
          <w:rFonts w:ascii="Times New Roman" w:hAnsi="Times New Roman"/>
          <w:sz w:val="28"/>
          <w:szCs w:val="28"/>
          <w:lang w:val="en-US"/>
        </w:rPr>
        <w:t>). 1. Many legumes are pollinated by honey bees.</w:t>
      </w:r>
    </w:p>
    <w:p w:rsidR="000B334B" w:rsidRPr="00822FAC"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These fertilizers are being applied.</w:t>
      </w:r>
    </w:p>
    <w:p w:rsidR="000B334B" w:rsidRPr="00EF1ECB" w:rsidRDefault="000B334B" w:rsidP="00955BB2">
      <w:pPr>
        <w:spacing w:line="240" w:lineRule="auto"/>
        <w:contextualSpacing/>
        <w:jc w:val="both"/>
        <w:rPr>
          <w:rFonts w:ascii="Times New Roman" w:hAnsi="Times New Roman"/>
          <w:sz w:val="28"/>
          <w:szCs w:val="28"/>
        </w:rPr>
      </w:pPr>
      <w:r w:rsidRPr="00EF1ECB">
        <w:rPr>
          <w:rFonts w:ascii="Times New Roman" w:hAnsi="Times New Roman"/>
          <w:sz w:val="28"/>
          <w:szCs w:val="28"/>
        </w:rPr>
        <w:t>____________________________________________________________________________________________________________________________________</w:t>
      </w:r>
      <w:r w:rsidRPr="00EF1ECB">
        <w:rPr>
          <w:rFonts w:ascii="Times New Roman" w:hAnsi="Times New Roman"/>
          <w:sz w:val="28"/>
          <w:szCs w:val="28"/>
        </w:rPr>
        <w:lastRenderedPageBreak/>
        <w:t>____________________________________________________________________________________________________________________________________</w:t>
      </w:r>
    </w:p>
    <w:p w:rsidR="000B334B" w:rsidRPr="00CF06B5" w:rsidRDefault="000B334B" w:rsidP="00CF06B5">
      <w:pPr>
        <w:contextualSpacing/>
        <w:jc w:val="both"/>
        <w:rPr>
          <w:rFonts w:ascii="Times New Roman" w:hAnsi="Times New Roman"/>
          <w:sz w:val="28"/>
          <w:szCs w:val="28"/>
          <w:lang w:val="en-US"/>
        </w:rPr>
      </w:pPr>
      <w:r>
        <w:rPr>
          <w:rFonts w:ascii="Times New Roman" w:hAnsi="Times New Roman"/>
          <w:sz w:val="28"/>
          <w:szCs w:val="28"/>
        </w:rPr>
        <w:t>II</w:t>
      </w:r>
      <w:r w:rsidRPr="00955ED5">
        <w:rPr>
          <w:rFonts w:ascii="Times New Roman" w:hAnsi="Times New Roman"/>
          <w:sz w:val="28"/>
          <w:szCs w:val="28"/>
        </w:rPr>
        <w:t xml:space="preserve">. </w:t>
      </w:r>
      <w:r>
        <w:rPr>
          <w:rFonts w:ascii="Times New Roman" w:hAnsi="Times New Roman"/>
          <w:sz w:val="28"/>
          <w:szCs w:val="28"/>
        </w:rPr>
        <w:t>Подчеркните</w:t>
      </w:r>
      <w:r w:rsidRPr="00955ED5">
        <w:rPr>
          <w:rFonts w:ascii="Times New Roman" w:hAnsi="Times New Roman"/>
          <w:sz w:val="28"/>
          <w:szCs w:val="28"/>
        </w:rPr>
        <w:t xml:space="preserve"> </w:t>
      </w:r>
      <w:r w:rsidRPr="00955ED5">
        <w:rPr>
          <w:rFonts w:ascii="Times New Roman" w:hAnsi="Times New Roman"/>
          <w:sz w:val="28"/>
          <w:szCs w:val="28"/>
          <w:lang w:val="en-US"/>
        </w:rPr>
        <w:t>Participle</w:t>
      </w:r>
      <w:r w:rsidRPr="00955ED5">
        <w:rPr>
          <w:rFonts w:ascii="Times New Roman" w:hAnsi="Times New Roman"/>
          <w:sz w:val="28"/>
          <w:szCs w:val="28"/>
        </w:rPr>
        <w:t xml:space="preserve"> </w:t>
      </w:r>
      <w:r>
        <w:rPr>
          <w:rFonts w:ascii="Times New Roman" w:hAnsi="Times New Roman"/>
          <w:sz w:val="28"/>
          <w:szCs w:val="28"/>
          <w:lang w:val="en-US"/>
        </w:rPr>
        <w:t>I</w:t>
      </w:r>
      <w:r w:rsidRPr="00955ED5">
        <w:rPr>
          <w:rFonts w:ascii="Times New Roman" w:hAnsi="Times New Roman"/>
          <w:sz w:val="28"/>
          <w:szCs w:val="28"/>
        </w:rPr>
        <w:t xml:space="preserve"> и </w:t>
      </w:r>
      <w:r w:rsidRPr="00955ED5">
        <w:rPr>
          <w:rFonts w:ascii="Times New Roman" w:hAnsi="Times New Roman"/>
          <w:sz w:val="28"/>
          <w:szCs w:val="28"/>
          <w:lang w:val="en-US"/>
        </w:rPr>
        <w:t>Participle</w:t>
      </w:r>
      <w:r w:rsidRPr="00955ED5">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и установите функцию каждого из них, т.е. укажите, является ли оно определением, обстоятельством или частью глагола-сказуемого. Переведите</w:t>
      </w:r>
      <w:r w:rsidRPr="00CF06B5">
        <w:rPr>
          <w:rFonts w:ascii="Times New Roman" w:hAnsi="Times New Roman"/>
          <w:sz w:val="28"/>
          <w:szCs w:val="28"/>
          <w:lang w:val="en-US"/>
        </w:rPr>
        <w:t xml:space="preserve"> </w:t>
      </w:r>
      <w:r>
        <w:rPr>
          <w:rFonts w:ascii="Times New Roman" w:hAnsi="Times New Roman"/>
          <w:sz w:val="28"/>
          <w:szCs w:val="28"/>
        </w:rPr>
        <w:t>предложения</w:t>
      </w:r>
      <w:r w:rsidRPr="00CF06B5">
        <w:rPr>
          <w:rFonts w:ascii="Times New Roman" w:hAnsi="Times New Roman"/>
          <w:sz w:val="28"/>
          <w:szCs w:val="28"/>
          <w:lang w:val="en-US"/>
        </w:rPr>
        <w:t xml:space="preserve"> </w:t>
      </w:r>
      <w:r>
        <w:rPr>
          <w:rFonts w:ascii="Times New Roman" w:hAnsi="Times New Roman"/>
          <w:sz w:val="28"/>
          <w:szCs w:val="28"/>
        </w:rPr>
        <w:t>на</w:t>
      </w:r>
      <w:r w:rsidRPr="00CF06B5">
        <w:rPr>
          <w:rFonts w:ascii="Times New Roman" w:hAnsi="Times New Roman"/>
          <w:sz w:val="28"/>
          <w:szCs w:val="28"/>
          <w:lang w:val="en-US"/>
        </w:rPr>
        <w:t xml:space="preserve"> </w:t>
      </w:r>
      <w:r>
        <w:rPr>
          <w:rFonts w:ascii="Times New Roman" w:hAnsi="Times New Roman"/>
          <w:sz w:val="28"/>
          <w:szCs w:val="28"/>
        </w:rPr>
        <w:t>русский</w:t>
      </w:r>
      <w:r w:rsidRPr="00CF06B5">
        <w:rPr>
          <w:rFonts w:ascii="Times New Roman" w:hAnsi="Times New Roman"/>
          <w:sz w:val="28"/>
          <w:szCs w:val="28"/>
          <w:lang w:val="en-US"/>
        </w:rPr>
        <w:t xml:space="preserve"> </w:t>
      </w:r>
      <w:r>
        <w:rPr>
          <w:rFonts w:ascii="Times New Roman" w:hAnsi="Times New Roman"/>
          <w:sz w:val="28"/>
          <w:szCs w:val="28"/>
        </w:rPr>
        <w:t>язык</w:t>
      </w:r>
      <w:r w:rsidRPr="00CF06B5">
        <w:rPr>
          <w:rFonts w:ascii="Times New Roman" w:hAnsi="Times New Roman"/>
          <w:sz w:val="28"/>
          <w:szCs w:val="28"/>
          <w:lang w:val="en-US"/>
        </w:rPr>
        <w:t>.</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1. Several insect pests are confined to certain crops.</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Seed containing many weed seeds must bear the cost of cleaning.</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Spaced rows allow cultivation between the rows.</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When sowing in August autumn </w:t>
      </w:r>
      <w:proofErr w:type="spellStart"/>
      <w:r>
        <w:rPr>
          <w:rFonts w:ascii="Times New Roman" w:hAnsi="Times New Roman"/>
          <w:sz w:val="28"/>
          <w:szCs w:val="28"/>
          <w:lang w:val="en-US"/>
        </w:rPr>
        <w:t>seedings</w:t>
      </w:r>
      <w:proofErr w:type="spellEnd"/>
      <w:r>
        <w:rPr>
          <w:rFonts w:ascii="Times New Roman" w:hAnsi="Times New Roman"/>
          <w:sz w:val="28"/>
          <w:szCs w:val="28"/>
          <w:lang w:val="en-US"/>
        </w:rPr>
        <w:t xml:space="preserve"> can be successful.</w:t>
      </w:r>
    </w:p>
    <w:p w:rsidR="000B334B" w:rsidRPr="00534746" w:rsidRDefault="000B334B" w:rsidP="00955BB2">
      <w:pPr>
        <w:spacing w:line="240" w:lineRule="auto"/>
        <w:contextualSpacing/>
        <w:jc w:val="both"/>
        <w:rPr>
          <w:rFonts w:ascii="Times New Roman" w:hAnsi="Times New Roman"/>
          <w:sz w:val="28"/>
          <w:szCs w:val="28"/>
        </w:rPr>
      </w:pPr>
      <w:r w:rsidRPr="0053474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334B" w:rsidRPr="00534746" w:rsidRDefault="000B334B" w:rsidP="00534746">
      <w:pPr>
        <w:contextualSpacing/>
        <w:jc w:val="both"/>
        <w:rPr>
          <w:rFonts w:ascii="Times New Roman" w:hAnsi="Times New Roman"/>
          <w:sz w:val="28"/>
          <w:szCs w:val="28"/>
          <w:lang w:val="en-US"/>
        </w:rPr>
      </w:pPr>
      <w:r>
        <w:rPr>
          <w:rFonts w:ascii="Times New Roman" w:hAnsi="Times New Roman"/>
          <w:sz w:val="28"/>
          <w:szCs w:val="28"/>
        </w:rPr>
        <w:t>III. Подчеркните в каждом предложении модальный глагол или его эквивалент. Переведите</w:t>
      </w:r>
      <w:r w:rsidRPr="00534746">
        <w:rPr>
          <w:rFonts w:ascii="Times New Roman" w:hAnsi="Times New Roman"/>
          <w:sz w:val="28"/>
          <w:szCs w:val="28"/>
          <w:lang w:val="en-US"/>
        </w:rPr>
        <w:t xml:space="preserve"> </w:t>
      </w:r>
      <w:r>
        <w:rPr>
          <w:rFonts w:ascii="Times New Roman" w:hAnsi="Times New Roman"/>
          <w:sz w:val="28"/>
          <w:szCs w:val="28"/>
        </w:rPr>
        <w:t>предложения</w:t>
      </w:r>
      <w:r w:rsidRPr="00534746">
        <w:rPr>
          <w:rFonts w:ascii="Times New Roman" w:hAnsi="Times New Roman"/>
          <w:sz w:val="28"/>
          <w:szCs w:val="28"/>
          <w:lang w:val="en-US"/>
        </w:rPr>
        <w:t xml:space="preserve"> </w:t>
      </w:r>
      <w:r>
        <w:rPr>
          <w:rFonts w:ascii="Times New Roman" w:hAnsi="Times New Roman"/>
          <w:sz w:val="28"/>
          <w:szCs w:val="28"/>
        </w:rPr>
        <w:t>на</w:t>
      </w:r>
      <w:r w:rsidRPr="00534746">
        <w:rPr>
          <w:rFonts w:ascii="Times New Roman" w:hAnsi="Times New Roman"/>
          <w:sz w:val="28"/>
          <w:szCs w:val="28"/>
          <w:lang w:val="en-US"/>
        </w:rPr>
        <w:t xml:space="preserve"> </w:t>
      </w:r>
      <w:r>
        <w:rPr>
          <w:rFonts w:ascii="Times New Roman" w:hAnsi="Times New Roman"/>
          <w:sz w:val="28"/>
          <w:szCs w:val="28"/>
        </w:rPr>
        <w:t>русский</w:t>
      </w:r>
      <w:r w:rsidRPr="00534746">
        <w:rPr>
          <w:rFonts w:ascii="Times New Roman" w:hAnsi="Times New Roman"/>
          <w:sz w:val="28"/>
          <w:szCs w:val="28"/>
          <w:lang w:val="en-US"/>
        </w:rPr>
        <w:t xml:space="preserve"> </w:t>
      </w:r>
      <w:r>
        <w:rPr>
          <w:rFonts w:ascii="Times New Roman" w:hAnsi="Times New Roman"/>
          <w:sz w:val="28"/>
          <w:szCs w:val="28"/>
        </w:rPr>
        <w:t>язык</w:t>
      </w:r>
      <w:r w:rsidRPr="00534746">
        <w:rPr>
          <w:rFonts w:ascii="Times New Roman" w:hAnsi="Times New Roman"/>
          <w:sz w:val="28"/>
          <w:szCs w:val="28"/>
          <w:lang w:val="en-US"/>
        </w:rPr>
        <w:t>.</w:t>
      </w:r>
    </w:p>
    <w:p w:rsidR="000B334B" w:rsidRDefault="000B334B" w:rsidP="00955BB2">
      <w:pPr>
        <w:spacing w:line="240" w:lineRule="auto"/>
        <w:contextualSpacing/>
        <w:jc w:val="both"/>
        <w:rPr>
          <w:rFonts w:ascii="Times New Roman" w:hAnsi="Times New Roman"/>
          <w:sz w:val="28"/>
          <w:szCs w:val="28"/>
          <w:lang w:val="en-US"/>
        </w:rPr>
      </w:pPr>
      <w:r w:rsidRPr="00EF1ECB">
        <w:rPr>
          <w:rFonts w:ascii="Times New Roman" w:hAnsi="Times New Roman"/>
          <w:sz w:val="28"/>
          <w:szCs w:val="28"/>
          <w:lang w:val="en-US"/>
        </w:rPr>
        <w:t xml:space="preserve">   </w:t>
      </w:r>
      <w:r>
        <w:rPr>
          <w:rFonts w:ascii="Times New Roman" w:hAnsi="Times New Roman"/>
          <w:sz w:val="28"/>
          <w:szCs w:val="28"/>
          <w:lang w:val="en-US"/>
        </w:rPr>
        <w:t xml:space="preserve"> 1. Nitrogen should be applied at 80 pounds per acre.</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A clean burn may be probably more effective.</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Straight combining has to be used.</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334B" w:rsidRDefault="000B334B" w:rsidP="00955BB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You can reduce the cylinder speed.</w:t>
      </w:r>
    </w:p>
    <w:p w:rsidR="000B334B" w:rsidRPr="00534746" w:rsidRDefault="000B334B" w:rsidP="00955BB2">
      <w:pPr>
        <w:spacing w:line="240" w:lineRule="auto"/>
        <w:contextualSpacing/>
        <w:jc w:val="both"/>
        <w:rPr>
          <w:rFonts w:ascii="Times New Roman" w:hAnsi="Times New Roman"/>
          <w:sz w:val="28"/>
          <w:szCs w:val="28"/>
        </w:rPr>
      </w:pPr>
      <w:r w:rsidRPr="00534746">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334B" w:rsidRPr="00534746" w:rsidRDefault="000B334B" w:rsidP="00534746">
      <w:pPr>
        <w:contextualSpacing/>
        <w:rPr>
          <w:rFonts w:ascii="Times New Roman" w:hAnsi="Times New Roman"/>
          <w:sz w:val="28"/>
          <w:szCs w:val="28"/>
        </w:rPr>
      </w:pPr>
      <w:r>
        <w:rPr>
          <w:rFonts w:ascii="Times New Roman" w:hAnsi="Times New Roman"/>
          <w:sz w:val="28"/>
          <w:szCs w:val="28"/>
        </w:rPr>
        <w:t>IV. Выпишите из текста эквиваленты к словам и словосочетаниям</w:t>
      </w:r>
      <w:r w:rsidRPr="00534746">
        <w:rPr>
          <w:rFonts w:ascii="Times New Roman" w:hAnsi="Times New Roman"/>
          <w:sz w:val="28"/>
          <w:szCs w:val="28"/>
        </w:rPr>
        <w:t>:</w:t>
      </w:r>
    </w:p>
    <w:p w:rsidR="000B334B" w:rsidRPr="00F3529C" w:rsidRDefault="000B334B" w:rsidP="00955BB2">
      <w:pPr>
        <w:spacing w:line="240" w:lineRule="auto"/>
        <w:contextualSpacing/>
        <w:jc w:val="both"/>
        <w:rPr>
          <w:rFonts w:ascii="Times New Roman" w:hAnsi="Times New Roman"/>
          <w:sz w:val="28"/>
          <w:szCs w:val="28"/>
        </w:rPr>
      </w:pPr>
      <w:r w:rsidRPr="00534746">
        <w:rPr>
          <w:rFonts w:ascii="Times New Roman" w:hAnsi="Times New Roman"/>
          <w:sz w:val="28"/>
          <w:szCs w:val="28"/>
        </w:rPr>
        <w:t xml:space="preserve">   </w:t>
      </w:r>
      <w:r w:rsidRPr="00F3529C">
        <w:rPr>
          <w:rFonts w:ascii="Times New Roman" w:hAnsi="Times New Roman"/>
          <w:sz w:val="28"/>
          <w:szCs w:val="28"/>
        </w:rPr>
        <w:t xml:space="preserve"> почва ___________________________________________________________</w:t>
      </w:r>
    </w:p>
    <w:p w:rsidR="000B334B" w:rsidRDefault="000B334B" w:rsidP="00955BB2">
      <w:pPr>
        <w:spacing w:line="240" w:lineRule="auto"/>
        <w:contextualSpacing/>
        <w:jc w:val="both"/>
        <w:rPr>
          <w:rFonts w:ascii="Times New Roman" w:hAnsi="Times New Roman"/>
          <w:sz w:val="28"/>
          <w:szCs w:val="28"/>
        </w:rPr>
      </w:pPr>
      <w:r>
        <w:rPr>
          <w:rFonts w:ascii="Times New Roman" w:hAnsi="Times New Roman"/>
          <w:sz w:val="28"/>
          <w:szCs w:val="28"/>
        </w:rPr>
        <w:t xml:space="preserve">    крепление _______________________________________________________</w:t>
      </w:r>
    </w:p>
    <w:p w:rsidR="000B334B" w:rsidRDefault="000B334B" w:rsidP="00955BB2">
      <w:pPr>
        <w:spacing w:line="240" w:lineRule="auto"/>
        <w:contextualSpacing/>
        <w:jc w:val="both"/>
        <w:rPr>
          <w:rFonts w:ascii="Times New Roman" w:hAnsi="Times New Roman"/>
          <w:sz w:val="28"/>
          <w:szCs w:val="28"/>
        </w:rPr>
      </w:pPr>
      <w:r>
        <w:rPr>
          <w:rFonts w:ascii="Times New Roman" w:hAnsi="Times New Roman"/>
          <w:sz w:val="28"/>
          <w:szCs w:val="28"/>
        </w:rPr>
        <w:t xml:space="preserve">    влага ___________________________________________________________</w:t>
      </w:r>
    </w:p>
    <w:p w:rsidR="000B334B" w:rsidRDefault="000B334B" w:rsidP="00955BB2">
      <w:pPr>
        <w:spacing w:line="240" w:lineRule="auto"/>
        <w:contextualSpacing/>
        <w:jc w:val="both"/>
        <w:rPr>
          <w:rFonts w:ascii="Times New Roman" w:hAnsi="Times New Roman"/>
          <w:sz w:val="28"/>
          <w:szCs w:val="28"/>
        </w:rPr>
      </w:pPr>
      <w:r>
        <w:rPr>
          <w:rFonts w:ascii="Times New Roman" w:hAnsi="Times New Roman"/>
          <w:sz w:val="28"/>
          <w:szCs w:val="28"/>
        </w:rPr>
        <w:t xml:space="preserve">    созревать ________________________________________________________</w:t>
      </w:r>
    </w:p>
    <w:p w:rsidR="000B334B" w:rsidRDefault="000B334B" w:rsidP="00955BB2">
      <w:pPr>
        <w:spacing w:line="240" w:lineRule="auto"/>
        <w:contextualSpacing/>
        <w:jc w:val="both"/>
        <w:rPr>
          <w:rFonts w:ascii="Times New Roman" w:hAnsi="Times New Roman"/>
          <w:sz w:val="28"/>
          <w:szCs w:val="28"/>
        </w:rPr>
      </w:pPr>
    </w:p>
    <w:sectPr w:rsidR="000B334B" w:rsidSect="00EF0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1A6"/>
    <w:rsid w:val="00010AC3"/>
    <w:rsid w:val="000175B0"/>
    <w:rsid w:val="00045675"/>
    <w:rsid w:val="000B334B"/>
    <w:rsid w:val="000B4134"/>
    <w:rsid w:val="00194D7E"/>
    <w:rsid w:val="001B44C9"/>
    <w:rsid w:val="001C16D7"/>
    <w:rsid w:val="00217913"/>
    <w:rsid w:val="00231172"/>
    <w:rsid w:val="00297348"/>
    <w:rsid w:val="002A54E2"/>
    <w:rsid w:val="00347FF0"/>
    <w:rsid w:val="00356E0B"/>
    <w:rsid w:val="003B7A69"/>
    <w:rsid w:val="0043327D"/>
    <w:rsid w:val="00437221"/>
    <w:rsid w:val="0047469F"/>
    <w:rsid w:val="00534746"/>
    <w:rsid w:val="005716C7"/>
    <w:rsid w:val="0058754E"/>
    <w:rsid w:val="005A21CB"/>
    <w:rsid w:val="005C240E"/>
    <w:rsid w:val="005F3D00"/>
    <w:rsid w:val="0064318F"/>
    <w:rsid w:val="00666524"/>
    <w:rsid w:val="00666912"/>
    <w:rsid w:val="006940ED"/>
    <w:rsid w:val="006C72D6"/>
    <w:rsid w:val="00706469"/>
    <w:rsid w:val="00780983"/>
    <w:rsid w:val="007819D0"/>
    <w:rsid w:val="007860EE"/>
    <w:rsid w:val="00796E69"/>
    <w:rsid w:val="007B1410"/>
    <w:rsid w:val="007B32CE"/>
    <w:rsid w:val="007D78CE"/>
    <w:rsid w:val="007E5A7B"/>
    <w:rsid w:val="007F5774"/>
    <w:rsid w:val="007F6FBD"/>
    <w:rsid w:val="00822FAC"/>
    <w:rsid w:val="008535B4"/>
    <w:rsid w:val="0087052B"/>
    <w:rsid w:val="008B4E4A"/>
    <w:rsid w:val="008E6D7D"/>
    <w:rsid w:val="008F1CDE"/>
    <w:rsid w:val="008F5FA7"/>
    <w:rsid w:val="00904418"/>
    <w:rsid w:val="0095383D"/>
    <w:rsid w:val="00955BB2"/>
    <w:rsid w:val="00955ED5"/>
    <w:rsid w:val="009979A3"/>
    <w:rsid w:val="00A32F7A"/>
    <w:rsid w:val="00AD38C7"/>
    <w:rsid w:val="00B32766"/>
    <w:rsid w:val="00B80A6D"/>
    <w:rsid w:val="00B82DEC"/>
    <w:rsid w:val="00BB41A6"/>
    <w:rsid w:val="00BB4CB9"/>
    <w:rsid w:val="00BE2E0C"/>
    <w:rsid w:val="00BE7AF1"/>
    <w:rsid w:val="00C04D04"/>
    <w:rsid w:val="00C273AD"/>
    <w:rsid w:val="00C56AF0"/>
    <w:rsid w:val="00CF06B5"/>
    <w:rsid w:val="00CF584E"/>
    <w:rsid w:val="00D53C2B"/>
    <w:rsid w:val="00D64F00"/>
    <w:rsid w:val="00DB3CBB"/>
    <w:rsid w:val="00DC5C7A"/>
    <w:rsid w:val="00DC66C2"/>
    <w:rsid w:val="00DD5918"/>
    <w:rsid w:val="00E435CD"/>
    <w:rsid w:val="00E52CCB"/>
    <w:rsid w:val="00E54368"/>
    <w:rsid w:val="00E62571"/>
    <w:rsid w:val="00EB613A"/>
    <w:rsid w:val="00ED27BB"/>
    <w:rsid w:val="00EE0804"/>
    <w:rsid w:val="00EF0EDB"/>
    <w:rsid w:val="00EF1C22"/>
    <w:rsid w:val="00EF1ECB"/>
    <w:rsid w:val="00F22774"/>
    <w:rsid w:val="00F3529C"/>
    <w:rsid w:val="00F35F86"/>
    <w:rsid w:val="00F425EC"/>
    <w:rsid w:val="00F44CAE"/>
    <w:rsid w:val="00FA16F3"/>
    <w:rsid w:val="00FA54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8219D42-9899-4515-B036-95911EEC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ED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B4E4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B4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2733">
      <w:bodyDiv w:val="1"/>
      <w:marLeft w:val="0"/>
      <w:marRight w:val="0"/>
      <w:marTop w:val="0"/>
      <w:marBottom w:val="0"/>
      <w:divBdr>
        <w:top w:val="none" w:sz="0" w:space="0" w:color="auto"/>
        <w:left w:val="none" w:sz="0" w:space="0" w:color="auto"/>
        <w:bottom w:val="none" w:sz="0" w:space="0" w:color="auto"/>
        <w:right w:val="none" w:sz="0" w:space="0" w:color="auto"/>
      </w:divBdr>
    </w:div>
    <w:div w:id="259873988">
      <w:marLeft w:val="0"/>
      <w:marRight w:val="0"/>
      <w:marTop w:val="0"/>
      <w:marBottom w:val="0"/>
      <w:divBdr>
        <w:top w:val="none" w:sz="0" w:space="0" w:color="auto"/>
        <w:left w:val="none" w:sz="0" w:space="0" w:color="auto"/>
        <w:bottom w:val="none" w:sz="0" w:space="0" w:color="auto"/>
        <w:right w:val="none" w:sz="0" w:space="0" w:color="auto"/>
      </w:divBdr>
    </w:div>
    <w:div w:id="1227104389">
      <w:bodyDiv w:val="1"/>
      <w:marLeft w:val="0"/>
      <w:marRight w:val="0"/>
      <w:marTop w:val="0"/>
      <w:marBottom w:val="0"/>
      <w:divBdr>
        <w:top w:val="none" w:sz="0" w:space="0" w:color="auto"/>
        <w:left w:val="none" w:sz="0" w:space="0" w:color="auto"/>
        <w:bottom w:val="none" w:sz="0" w:space="0" w:color="auto"/>
        <w:right w:val="none" w:sz="0" w:space="0" w:color="auto"/>
      </w:divBdr>
    </w:div>
    <w:div w:id="210102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1113</Words>
  <Characters>6346</Characters>
  <Application>Microsoft Office Word</Application>
  <DocSecurity>0</DocSecurity>
  <Lines>52</Lines>
  <Paragraphs>14</Paragraphs>
  <ScaleCrop>false</ScaleCrop>
  <Company>Ставропольский ГАУ</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иняз</dc:creator>
  <cp:keywords/>
  <dc:description/>
  <cp:lastModifiedBy>Админ</cp:lastModifiedBy>
  <cp:revision>53</cp:revision>
  <cp:lastPrinted>2014-12-08T12:26:00Z</cp:lastPrinted>
  <dcterms:created xsi:type="dcterms:W3CDTF">2011-02-11T11:54:00Z</dcterms:created>
  <dcterms:modified xsi:type="dcterms:W3CDTF">2021-01-14T05:40:00Z</dcterms:modified>
</cp:coreProperties>
</file>